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6E0" w:rsidRDefault="00E036E0" w:rsidP="00E036E0">
      <w:pPr>
        <w:spacing w:after="0" w:line="360" w:lineRule="auto"/>
        <w:jc w:val="center"/>
        <w:rPr>
          <w:rFonts w:ascii="Times New Roman" w:eastAsia="Times New Roman" w:hAnsi="Times New Roman" w:cs="Times New Roman" w:hint="cs"/>
          <w:b/>
          <w:bCs/>
          <w:sz w:val="28"/>
          <w:szCs w:val="28"/>
          <w:rtl/>
        </w:rPr>
      </w:pPr>
    </w:p>
    <w:p w:rsidR="005475E1" w:rsidRPr="005475E1" w:rsidRDefault="005475E1" w:rsidP="00E036E0">
      <w:pPr>
        <w:spacing w:after="0" w:line="360" w:lineRule="auto"/>
        <w:jc w:val="center"/>
        <w:rPr>
          <w:rFonts w:ascii="Times New Roman" w:eastAsia="Times New Roman" w:hAnsi="Times New Roman" w:cs="Times New Roman"/>
          <w:b/>
          <w:bCs/>
          <w:sz w:val="28"/>
          <w:szCs w:val="28"/>
        </w:rPr>
      </w:pPr>
      <w:r w:rsidRPr="005475E1">
        <w:rPr>
          <w:rFonts w:ascii="Times New Roman" w:eastAsia="Times New Roman" w:hAnsi="Times New Roman" w:cs="Times New Roman"/>
          <w:b/>
          <w:bCs/>
          <w:sz w:val="28"/>
          <w:szCs w:val="28"/>
          <w:rtl/>
        </w:rPr>
        <w:t>کاهش 300 هزار تومانی وجه تضمین اولیه قرارداد آتی سکه در 3 مرحله</w:t>
      </w:r>
    </w:p>
    <w:p w:rsidR="005475E1" w:rsidRDefault="005475E1" w:rsidP="005475E1">
      <w:pPr>
        <w:spacing w:after="0" w:line="360" w:lineRule="auto"/>
        <w:jc w:val="both"/>
        <w:rPr>
          <w:rFonts w:ascii="Times New Roman" w:eastAsia="Times New Roman" w:hAnsi="Times New Roman" w:cs="Times New Roman" w:hint="cs"/>
          <w:sz w:val="28"/>
          <w:szCs w:val="28"/>
          <w:rtl/>
        </w:rPr>
      </w:pPr>
    </w:p>
    <w:p w:rsidR="00E036E0" w:rsidRPr="005475E1" w:rsidRDefault="00E036E0" w:rsidP="00E036E0">
      <w:pPr>
        <w:spacing w:after="0" w:line="360" w:lineRule="auto"/>
        <w:jc w:val="both"/>
        <w:rPr>
          <w:rFonts w:ascii="Times New Roman" w:eastAsia="Times New Roman" w:hAnsi="Times New Roman" w:cs="Times New Roman"/>
          <w:sz w:val="28"/>
          <w:szCs w:val="28"/>
        </w:rPr>
      </w:pPr>
    </w:p>
    <w:p w:rsidR="005475E1" w:rsidRPr="005475E1" w:rsidRDefault="00E036E0" w:rsidP="005475E1">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 </w:t>
      </w:r>
      <w:r w:rsidR="005475E1" w:rsidRPr="005475E1">
        <w:rPr>
          <w:rFonts w:ascii="Times New Roman" w:eastAsia="Times New Roman" w:hAnsi="Times New Roman" w:cs="Times New Roman"/>
          <w:sz w:val="28"/>
          <w:szCs w:val="28"/>
          <w:rtl/>
        </w:rPr>
        <w:t>طبق مصوبه هیئت پذیرش  با توجه به کاهش قیمت تسویه روزانه قراردادهای فعال طی دو هفته اخیر از 28 آبان ماه تا به امروز سه بار متوالی وجه تضمین اولیه قرارداد آتی سکه طلا کاهش داشته است</w:t>
      </w:r>
      <w:r w:rsidR="005475E1"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 xml:space="preserve">به طوری که وجه تضمین اولیه در اولین کاهش یعنی 28 آبان ماه پس از اتمام روز معاملاتی مبلغ42 میلیون ریال و همچنین در همین تاریخ وجه تضمین مورد نیاز برای هر قرارداد بعلاوه وجوه تضمین اضافی باقی‌مانده، برابر با مبلغ </w:t>
      </w:r>
      <w:r w:rsidRPr="005475E1">
        <w:rPr>
          <w:rFonts w:ascii="Times New Roman" w:eastAsia="Times New Roman" w:hAnsi="Times New Roman" w:cs="Times New Roman"/>
          <w:sz w:val="28"/>
          <w:szCs w:val="28"/>
        </w:rPr>
        <w:t xml:space="preserve">67 </w:t>
      </w:r>
      <w:r w:rsidRPr="005475E1">
        <w:rPr>
          <w:rFonts w:ascii="Times New Roman" w:eastAsia="Times New Roman" w:hAnsi="Times New Roman" w:cs="Times New Roman"/>
          <w:sz w:val="28"/>
          <w:szCs w:val="28"/>
          <w:rtl/>
        </w:rPr>
        <w:t>میلیون ریال تعیین شد</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پس از آن هیئت پذیرش از روز هفتم آذرماه جاری پس از اتمام روز معاملاتی وجه تضمین اولیه را برابر مبلغ 40.500.000 ریال تعیین کرد که با کاهش نزدیک به 4 درصدی همراه بود</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 xml:space="preserve">شایان ذکر است از همین تاریخ وجه تضمین مورد نیاز برای هر قرارداد معادل با وجه تضمین اولیه به علاوه وجوه تضمین اضافی باقی مانده، برابر با مبلغ </w:t>
      </w:r>
      <w:r w:rsidRPr="005475E1">
        <w:rPr>
          <w:rFonts w:ascii="Times New Roman" w:eastAsia="Times New Roman" w:hAnsi="Times New Roman" w:cs="Times New Roman"/>
          <w:sz w:val="28"/>
          <w:szCs w:val="28"/>
        </w:rPr>
        <w:t xml:space="preserve">65.500.000 </w:t>
      </w:r>
      <w:r w:rsidR="00E036E0">
        <w:rPr>
          <w:rFonts w:ascii="Times New Roman" w:eastAsia="Times New Roman" w:hAnsi="Times New Roman" w:cs="Times New Roman" w:hint="cs"/>
          <w:sz w:val="28"/>
          <w:szCs w:val="28"/>
          <w:rtl/>
        </w:rPr>
        <w:t xml:space="preserve"> </w:t>
      </w:r>
      <w:r w:rsidRPr="005475E1">
        <w:rPr>
          <w:rFonts w:ascii="Times New Roman" w:eastAsia="Times New Roman" w:hAnsi="Times New Roman" w:cs="Times New Roman"/>
          <w:sz w:val="28"/>
          <w:szCs w:val="28"/>
          <w:rtl/>
        </w:rPr>
        <w:t>ریال اعلام شد</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در پی کاهش‌ مکرر قیمت جهانی طلا در هفته‌های اخیر، وجه تضمین اولیه قرارداد آتی سکه طلا با کاهش 105 هزار تومانی نسبت به آخرین مصوبه هیئت پذیرش، 39 میلیون ریال تعیین شد که وجه تضمین مورد نیاز برای هر قرارداد معادل با وجه تضمین اولیه به علاوه وجوه تضمین اضافی باقی مانده، برابر با مبلغ 64 میلیون ریال شد</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بر همین اساس کاهش وجه تضمین اولیه قرارداد آتی سکه طلا طی دو هفته اخیر با 3 بار کاهش مواجه بود به طوری که حداقل 300 هزار تومان یعنی 7.14 درصد کاهش داشته است</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به گزارش فارس، معاملات آتی سکه طلا طی هفته‌های اخیر بسیار پر نوسان بوده است به طوریکه هم‌اکنون حجم و ارزش معاملات با توجه به تغییر نرخ دلار در مرکز مبادلات ارزی متغیر است</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t>مدیر آتی یکی از کارگزاری‌ها در گفت‌وگو با فارس گفته بود که برخی شایعات اقدامات مرکز مبادلات ارزی تأثیر فراوانی بر معاملات آتی سکه طلا داشته است</w:t>
      </w:r>
      <w:r w:rsidRPr="005475E1">
        <w:rPr>
          <w:rFonts w:ascii="Times New Roman" w:eastAsia="Times New Roman" w:hAnsi="Times New Roman" w:cs="Times New Roman"/>
          <w:sz w:val="28"/>
          <w:szCs w:val="28"/>
        </w:rPr>
        <w:t>.</w:t>
      </w:r>
    </w:p>
    <w:p w:rsidR="005475E1" w:rsidRPr="005475E1" w:rsidRDefault="005475E1" w:rsidP="005475E1">
      <w:pPr>
        <w:spacing w:before="100" w:beforeAutospacing="1" w:after="100" w:afterAutospacing="1" w:line="360" w:lineRule="auto"/>
        <w:jc w:val="both"/>
        <w:rPr>
          <w:rFonts w:ascii="Times New Roman" w:eastAsia="Times New Roman" w:hAnsi="Times New Roman" w:cs="Times New Roman"/>
          <w:sz w:val="28"/>
          <w:szCs w:val="28"/>
        </w:rPr>
      </w:pPr>
      <w:r w:rsidRPr="005475E1">
        <w:rPr>
          <w:rFonts w:ascii="Times New Roman" w:eastAsia="Times New Roman" w:hAnsi="Times New Roman" w:cs="Times New Roman"/>
          <w:sz w:val="28"/>
          <w:szCs w:val="28"/>
          <w:rtl/>
        </w:rPr>
        <w:lastRenderedPageBreak/>
        <w:t>این مدیر اتی کارگزاری تأکید کرده بود که نوسانات در معاملات آتی بسیار زیاد است اما این نوسانات جهت گیری خاصی ندارد، همچنین قیمت جهانی طلا نیر طی روزهای اخیر با یک یا دو دلار افزایش و کاهش روزهای با ثباتی را طی کرده است</w:t>
      </w:r>
      <w:r w:rsidRPr="005475E1">
        <w:rPr>
          <w:rFonts w:ascii="Times New Roman" w:eastAsia="Times New Roman" w:hAnsi="Times New Roman" w:cs="Times New Roman"/>
          <w:sz w:val="28"/>
          <w:szCs w:val="28"/>
        </w:rPr>
        <w:t>.</w:t>
      </w:r>
    </w:p>
    <w:p w:rsidR="0057429F" w:rsidRPr="00E036E0" w:rsidRDefault="0057429F" w:rsidP="005475E1">
      <w:pPr>
        <w:spacing w:line="360" w:lineRule="auto"/>
        <w:jc w:val="both"/>
        <w:rPr>
          <w:rFonts w:hint="cs"/>
          <w:sz w:val="24"/>
          <w:szCs w:val="24"/>
        </w:rPr>
      </w:pPr>
    </w:p>
    <w:sectPr w:rsidR="0057429F" w:rsidRPr="00E036E0" w:rsidSect="00E036E0">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475E1"/>
    <w:rsid w:val="005475E1"/>
    <w:rsid w:val="0057429F"/>
    <w:rsid w:val="00E036E0"/>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2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wstxtlead">
    <w:name w:val="nwstxtlead"/>
    <w:basedOn w:val="Normal"/>
    <w:rsid w:val="005475E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Normal"/>
    <w:rsid w:val="005475E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5856539">
      <w:bodyDiv w:val="1"/>
      <w:marLeft w:val="0"/>
      <w:marRight w:val="0"/>
      <w:marTop w:val="0"/>
      <w:marBottom w:val="0"/>
      <w:divBdr>
        <w:top w:val="none" w:sz="0" w:space="0" w:color="auto"/>
        <w:left w:val="none" w:sz="0" w:space="0" w:color="auto"/>
        <w:bottom w:val="none" w:sz="0" w:space="0" w:color="auto"/>
        <w:right w:val="none" w:sz="0" w:space="0" w:color="auto"/>
      </w:divBdr>
      <w:divsChild>
        <w:div w:id="1886789681">
          <w:marLeft w:val="0"/>
          <w:marRight w:val="0"/>
          <w:marTop w:val="0"/>
          <w:marBottom w:val="0"/>
          <w:divBdr>
            <w:top w:val="none" w:sz="0" w:space="0" w:color="auto"/>
            <w:left w:val="none" w:sz="0" w:space="0" w:color="auto"/>
            <w:bottom w:val="none" w:sz="0" w:space="0" w:color="auto"/>
            <w:right w:val="none" w:sz="0" w:space="0" w:color="auto"/>
          </w:divBdr>
          <w:divsChild>
            <w:div w:id="1071732996">
              <w:marLeft w:val="0"/>
              <w:marRight w:val="0"/>
              <w:marTop w:val="0"/>
              <w:marBottom w:val="0"/>
              <w:divBdr>
                <w:top w:val="none" w:sz="0" w:space="0" w:color="auto"/>
                <w:left w:val="none" w:sz="0" w:space="0" w:color="auto"/>
                <w:bottom w:val="none" w:sz="0" w:space="0" w:color="auto"/>
                <w:right w:val="none" w:sz="0" w:space="0" w:color="auto"/>
              </w:divBdr>
              <w:divsChild>
                <w:div w:id="383140497">
                  <w:marLeft w:val="0"/>
                  <w:marRight w:val="0"/>
                  <w:marTop w:val="0"/>
                  <w:marBottom w:val="0"/>
                  <w:divBdr>
                    <w:top w:val="none" w:sz="0" w:space="0" w:color="auto"/>
                    <w:left w:val="none" w:sz="0" w:space="0" w:color="auto"/>
                    <w:bottom w:val="none" w:sz="0" w:space="0" w:color="auto"/>
                    <w:right w:val="none" w:sz="0" w:space="0" w:color="auto"/>
                  </w:divBdr>
                </w:div>
              </w:divsChild>
            </w:div>
            <w:div w:id="1697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2012-12-02T07:44:00Z</dcterms:created>
  <dcterms:modified xsi:type="dcterms:W3CDTF">2012-12-02T08:53:00Z</dcterms:modified>
</cp:coreProperties>
</file>